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04" w:rsidRPr="00102004" w:rsidRDefault="00102004" w:rsidP="00102004">
      <w:pPr>
        <w:shd w:val="clear" w:color="auto" w:fill="FBFB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32735"/>
          <w:sz w:val="24"/>
          <w:szCs w:val="24"/>
          <w:lang w:eastAsia="ru-RU"/>
        </w:rPr>
      </w:pPr>
      <w:r w:rsidRPr="00102004">
        <w:rPr>
          <w:rFonts w:ascii="Times New Roman" w:eastAsia="Times New Roman" w:hAnsi="Times New Roman" w:cs="Times New Roman"/>
          <w:b/>
          <w:color w:val="232735"/>
          <w:sz w:val="24"/>
          <w:szCs w:val="24"/>
          <w:lang w:eastAsia="ru-RU"/>
        </w:rPr>
        <w:t>Составление формул веществ по степени окисления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Для определения степени окисления пользуются следующими правилами: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Степень окисления свободных атомов и простых веществ равна 0: (Zn0, Mg0).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Степень окисления водорода в соединениях с неметаллами равна +1, а с металлами равна −1: (NaH-1, H+1Cl).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Степень окисления фтора в соединениях всегда равна −1: (HF-1, CaF2-1).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Степень окисления кислорода в соединениях равна −2 (NO-2, Al2O3-2), а в пероксидах −1 (H2O2-1, O+1F2).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Степень окисления металлов в соединениях всегда положительная, у металлов I-A, II-A, III-A соответственно равна +1, +2, +3.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Суммарная степень окисления всех атомов в молекуле равна 0.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Элементы в высшей степени окисления могут только принимать электроны.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Элементы в низшей степени окисления могут только отдавать электроны.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AA7D81">
      <w:pPr>
        <w:numPr>
          <w:ilvl w:val="0"/>
          <w:numId w:val="2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Элементы в промежуточной степени окисления могут и принимать, и отдавать электроны.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 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Значения степеней окисления (с. о.) некоторых элементов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B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3992"/>
      </w:tblGrid>
      <w:tr w:rsidR="00AA7D81" w:rsidRPr="00AA7D81" w:rsidTr="00AA7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b/>
                <w:bCs/>
                <w:color w:val="232735"/>
                <w:sz w:val="20"/>
                <w:szCs w:val="20"/>
                <w:lang w:eastAsia="ru-RU"/>
              </w:rPr>
              <w:t>Постоянная</w:t>
            </w: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br/>
            </w:r>
            <w:r w:rsidRPr="00AA7D81">
              <w:rPr>
                <w:rFonts w:ascii="Times New Roman" w:eastAsia="Times New Roman" w:hAnsi="Times New Roman" w:cs="Times New Roman"/>
                <w:b/>
                <w:bCs/>
                <w:color w:val="232735"/>
                <w:sz w:val="20"/>
                <w:szCs w:val="20"/>
                <w:lang w:eastAsia="ru-RU"/>
              </w:rPr>
              <w:t>с.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b/>
                <w:bCs/>
                <w:color w:val="232735"/>
                <w:sz w:val="20"/>
                <w:szCs w:val="20"/>
                <w:lang w:eastAsia="ru-RU"/>
              </w:rPr>
              <w:t>Элемент</w:t>
            </w:r>
          </w:p>
        </w:tc>
      </w:tr>
      <w:tr w:rsidR="00AA7D81" w:rsidRPr="00AA7D81" w:rsidTr="00AA7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Li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Na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K,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Rb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Cs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Ag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H в гидридах −1 (NaH-1)</w:t>
            </w:r>
          </w:p>
        </w:tc>
      </w:tr>
      <w:tr w:rsidR="00AA7D81" w:rsidRPr="00AA7D81" w:rsidTr="00AA7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val="en-US"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val="en-US" w:eastAsia="ru-RU"/>
              </w:rPr>
              <w:t>Be, Mg, Ca,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val="en-US" w:eastAsia="ru-RU"/>
              </w:rPr>
              <w:t>Sr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val="en-US" w:eastAsia="ru-RU"/>
              </w:rPr>
              <w:t>, Ba, Zn</w:t>
            </w:r>
          </w:p>
        </w:tc>
      </w:tr>
      <w:tr w:rsidR="00AA7D81" w:rsidRPr="00AA7D81" w:rsidTr="00AA7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Al</w:t>
            </w:r>
            <w:proofErr w:type="spellEnd"/>
          </w:p>
        </w:tc>
      </w:tr>
      <w:tr w:rsidR="00AA7D81" w:rsidRPr="00AA7D81" w:rsidTr="00AA7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−1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F</w:t>
            </w:r>
          </w:p>
        </w:tc>
      </w:tr>
      <w:tr w:rsidR="00AA7D81" w:rsidRPr="00AA7D81" w:rsidTr="00AA7D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−2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7B4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O в пероксидах −1 (H2O2-1)</w:t>
            </w:r>
          </w:p>
        </w:tc>
      </w:tr>
    </w:tbl>
    <w:tbl>
      <w:tblPr>
        <w:tblpPr w:leftFromText="180" w:rightFromText="180" w:vertAnchor="text" w:horzAnchor="page" w:tblpX="7306" w:tblpY="-1907"/>
        <w:tblW w:w="3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B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336"/>
      </w:tblGrid>
      <w:tr w:rsidR="00AA7D81" w:rsidRPr="00AA7D81" w:rsidTr="00AA7D81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b/>
                <w:bCs/>
                <w:color w:val="232735"/>
                <w:sz w:val="20"/>
                <w:szCs w:val="20"/>
                <w:lang w:eastAsia="ru-RU"/>
              </w:rPr>
              <w:t>Переменная</w:t>
            </w: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br/>
            </w:r>
            <w:r w:rsidRPr="00AA7D81">
              <w:rPr>
                <w:rFonts w:ascii="Times New Roman" w:eastAsia="Times New Roman" w:hAnsi="Times New Roman" w:cs="Times New Roman"/>
                <w:b/>
                <w:bCs/>
                <w:color w:val="232735"/>
                <w:sz w:val="20"/>
                <w:szCs w:val="20"/>
                <w:lang w:eastAsia="ru-RU"/>
              </w:rPr>
              <w:t>с.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b/>
                <w:bCs/>
                <w:color w:val="232735"/>
                <w:sz w:val="20"/>
                <w:szCs w:val="20"/>
                <w:lang w:eastAsia="ru-RU"/>
              </w:rPr>
              <w:t>Элемент</w:t>
            </w:r>
          </w:p>
        </w:tc>
      </w:tr>
      <w:tr w:rsidR="00AA7D81" w:rsidRPr="00AA7D81" w:rsidTr="00AA7D81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+1, 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Cu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Hg</w:t>
            </w:r>
            <w:proofErr w:type="spellEnd"/>
          </w:p>
        </w:tc>
      </w:tr>
      <w:tr w:rsidR="00AA7D81" w:rsidRPr="00AA7D81" w:rsidTr="00AA7D81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+2, 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Co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Ni</w:t>
            </w:r>
            <w:proofErr w:type="spellEnd"/>
          </w:p>
        </w:tc>
      </w:tr>
      <w:tr w:rsidR="00AA7D81" w:rsidRPr="00AA7D81" w:rsidTr="00AA7D81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+2, +3, +6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Cr</w:t>
            </w:r>
            <w:proofErr w:type="spellEnd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A7D81" w:rsidRPr="00AA7D81" w:rsidTr="00AA7D81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−4, +2, 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C, </w:t>
            </w:r>
            <w:proofErr w:type="spellStart"/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Si</w:t>
            </w:r>
            <w:proofErr w:type="spellEnd"/>
          </w:p>
        </w:tc>
      </w:tr>
      <w:tr w:rsidR="00AA7D81" w:rsidRPr="00AA7D81" w:rsidTr="00AA7D81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−2, +4, +6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E"/>
            <w:vAlign w:val="center"/>
            <w:hideMark/>
          </w:tcPr>
          <w:p w:rsidR="00AA7D81" w:rsidRPr="00AA7D81" w:rsidRDefault="00AA7D81" w:rsidP="00AA7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</w:pPr>
            <w:r w:rsidRPr="00AA7D81">
              <w:rPr>
                <w:rFonts w:ascii="Times New Roman" w:eastAsia="Times New Roman" w:hAnsi="Times New Roman" w:cs="Times New Roman"/>
                <w:color w:val="232735"/>
                <w:sz w:val="20"/>
                <w:szCs w:val="20"/>
                <w:lang w:eastAsia="ru-RU"/>
              </w:rPr>
              <w:t>S</w:t>
            </w:r>
          </w:p>
        </w:tc>
      </w:tr>
    </w:tbl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 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 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i/>
          <w:iCs/>
          <w:color w:val="232735"/>
          <w:sz w:val="20"/>
          <w:szCs w:val="20"/>
          <w:u w:val="single"/>
          <w:lang w:eastAsia="ru-RU"/>
        </w:rPr>
        <w:t>Алгоритм определения степеней окисления по формуле:</w:t>
      </w:r>
    </w:p>
    <w:p w:rsidR="00AA7D81" w:rsidRPr="00AA7D81" w:rsidRDefault="00AA7D81" w:rsidP="00AA7D81">
      <w:pPr>
        <w:shd w:val="clear" w:color="auto" w:fill="FBFB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 </w:t>
      </w:r>
    </w:p>
    <w:p w:rsidR="00AA7D81" w:rsidRPr="00AA7D81" w:rsidRDefault="00AA7D81" w:rsidP="009E763F">
      <w:pPr>
        <w:numPr>
          <w:ilvl w:val="0"/>
          <w:numId w:val="3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Определение степеней окисления начинают с того элемента, у которого с. о. постоянная или известна в соответствии с правилами (см. правила): N2O5-2;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9E763F">
      <w:pPr>
        <w:numPr>
          <w:ilvl w:val="0"/>
          <w:numId w:val="3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Умножить эту с. о. на индекс атома (или группы) (–2 · 5 = –10);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9E763F">
      <w:pPr>
        <w:numPr>
          <w:ilvl w:val="0"/>
          <w:numId w:val="3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Полученное число разделить на индекс второго элемента (или группы) (10 : 2 = 5);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9E763F">
      <w:pPr>
        <w:numPr>
          <w:ilvl w:val="0"/>
          <w:numId w:val="3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Записать полученную c. о. с противоположным знаком (N+52O5-2);</w:t>
      </w: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br/>
        <w:t> </w:t>
      </w:r>
    </w:p>
    <w:p w:rsidR="00AA7D81" w:rsidRPr="00AA7D81" w:rsidRDefault="00AA7D81" w:rsidP="009E763F">
      <w:pPr>
        <w:numPr>
          <w:ilvl w:val="0"/>
          <w:numId w:val="3"/>
        </w:numPr>
        <w:shd w:val="clear" w:color="auto" w:fill="FBFB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</w:pPr>
      <w:r w:rsidRPr="00AA7D81">
        <w:rPr>
          <w:rFonts w:ascii="Times New Roman" w:eastAsia="Times New Roman" w:hAnsi="Times New Roman" w:cs="Times New Roman"/>
          <w:color w:val="232735"/>
          <w:sz w:val="20"/>
          <w:szCs w:val="20"/>
          <w:lang w:eastAsia="ru-RU"/>
        </w:rPr>
        <w:t>Если вещество состоит из трёх и более элементов, необходимо помнить, что суммарный заряд молекулы равен 0.</w:t>
      </w:r>
      <w:bookmarkStart w:id="0" w:name="_GoBack"/>
      <w:bookmarkEnd w:id="0"/>
    </w:p>
    <w:p w:rsidR="00406ABE" w:rsidRPr="00AA7D81" w:rsidRDefault="00AA7D81" w:rsidP="00AA7D81">
      <w:r>
        <w:t xml:space="preserve"> </w:t>
      </w:r>
    </w:p>
    <w:sectPr w:rsidR="00406ABE" w:rsidRPr="00AA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5DA"/>
    <w:multiLevelType w:val="multilevel"/>
    <w:tmpl w:val="16E4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B2E04"/>
    <w:multiLevelType w:val="multilevel"/>
    <w:tmpl w:val="15D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4329B"/>
    <w:multiLevelType w:val="hybridMultilevel"/>
    <w:tmpl w:val="5104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A3"/>
    <w:rsid w:val="00102004"/>
    <w:rsid w:val="00406ABE"/>
    <w:rsid w:val="009E763F"/>
    <w:rsid w:val="00A962A3"/>
    <w:rsid w:val="00A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35EA"/>
  <w15:chartTrackingRefBased/>
  <w15:docId w15:val="{7DF60360-F290-43F1-A1AF-AE35E9E2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2024-03-10T09:26:00Z</dcterms:created>
  <dcterms:modified xsi:type="dcterms:W3CDTF">2024-03-10T10:17:00Z</dcterms:modified>
</cp:coreProperties>
</file>